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6DBC6" w14:textId="743F6A70" w:rsidR="00474B93" w:rsidRDefault="00474B93" w:rsidP="00474B93">
      <w:pPr>
        <w:pStyle w:val="1"/>
      </w:pPr>
      <w:r>
        <w:t>Задача</w:t>
      </w:r>
    </w:p>
    <w:p w14:paraId="55200631" w14:textId="529B1E51" w:rsidR="00474B93" w:rsidRDefault="00474B93" w:rsidP="00474B93">
      <w:pPr>
        <w:pStyle w:val="2"/>
      </w:pPr>
      <w:r>
        <w:t>Описание проблемы</w:t>
      </w:r>
    </w:p>
    <w:p w14:paraId="5E43CD98" w14:textId="46892A6F" w:rsidR="00E17897" w:rsidRDefault="003C3651">
      <w:r>
        <w:t xml:space="preserve">На графике изменения котировок ценных бумаг во времени «пилами» называют такие </w:t>
      </w:r>
      <w:r w:rsidR="00385094">
        <w:t>интервалы</w:t>
      </w:r>
      <w:r>
        <w:t>, на которых</w:t>
      </w:r>
      <w:r w:rsidR="00C20D69">
        <w:t>,</w:t>
      </w:r>
      <w:r>
        <w:t xml:space="preserve"> </w:t>
      </w:r>
      <w:r w:rsidR="00974DA6">
        <w:t>е</w:t>
      </w:r>
      <w:r w:rsidR="0017267B">
        <w:t>сли новая котировка показ</w:t>
      </w:r>
      <w:r w:rsidR="00842771">
        <w:t xml:space="preserve">ала </w:t>
      </w:r>
      <w:r w:rsidR="0017267B">
        <w:t>падение по отношению  к предыдущей, то следующая за ней котировка показывает рост и наоборот, после роста котировки</w:t>
      </w:r>
      <w:r w:rsidR="00E17897">
        <w:t>,</w:t>
      </w:r>
      <w:r w:rsidR="0017267B">
        <w:t xml:space="preserve"> следу</w:t>
      </w:r>
      <w:r w:rsidR="00E17897">
        <w:t>ющая за ней котировка показывает</w:t>
      </w:r>
      <w:r w:rsidR="0017267B">
        <w:t xml:space="preserve"> падение. </w:t>
      </w:r>
      <w:r w:rsidR="00974DA6">
        <w:t>Пила может начинаться как с роста</w:t>
      </w:r>
      <w:r w:rsidR="00474B93">
        <w:t>,</w:t>
      </w:r>
      <w:r w:rsidR="00974DA6">
        <w:t xml:space="preserve"> так и с падения котировки. </w:t>
      </w:r>
      <w:r w:rsidR="00E17897">
        <w:t>Пример изменения котировок</w:t>
      </w:r>
      <w:r w:rsidR="00C20D69">
        <w:t xml:space="preserve"> во времени</w:t>
      </w:r>
      <w:r w:rsidR="00E17897">
        <w:t>, соответствующих понятию «пила»:</w:t>
      </w:r>
      <w:r w:rsidR="00974DA6">
        <w:t xml:space="preserve"> </w:t>
      </w:r>
      <w:r w:rsidR="00E17897">
        <w:t>32, 29, 35, 33, 37, 30, 31</w:t>
      </w:r>
      <w:r w:rsidR="004E753F">
        <w:t>.</w:t>
      </w:r>
      <w:r w:rsidR="00E17897">
        <w:t xml:space="preserve"> В данной последовательности </w:t>
      </w:r>
      <w:r w:rsidR="00974DA6">
        <w:t xml:space="preserve">– </w:t>
      </w:r>
      <w:r w:rsidR="00E17897">
        <w:t xml:space="preserve">шесть </w:t>
      </w:r>
      <w:r w:rsidR="004E753F">
        <w:t xml:space="preserve">временных </w:t>
      </w:r>
      <w:r w:rsidR="00474B93">
        <w:t>отрезк</w:t>
      </w:r>
      <w:r w:rsidR="00E17897">
        <w:t>ов</w:t>
      </w:r>
      <w:r w:rsidR="00974DA6">
        <w:t>, на каждом из которых последовательно и непрерывно падение</w:t>
      </w:r>
      <w:r w:rsidR="004E753F">
        <w:t xml:space="preserve"> котировки</w:t>
      </w:r>
      <w:r w:rsidR="00974DA6">
        <w:t xml:space="preserve"> сменяется ростом, а рост сменяется падением, значит </w:t>
      </w:r>
      <w:r w:rsidR="00C20D69">
        <w:t>вся эта</w:t>
      </w:r>
      <w:r w:rsidR="00974DA6">
        <w:t xml:space="preserve"> последовательность является «пилой».</w:t>
      </w:r>
      <w:r w:rsidR="00842771">
        <w:t xml:space="preserve"> Последовательность 32, 35, 34, 32, 30, 31 содержит две «пилы»: 32, 35, 34 и 32, 30, 31. Каждая из них состоит из двух </w:t>
      </w:r>
      <w:r w:rsidR="00645990">
        <w:t xml:space="preserve">временных </w:t>
      </w:r>
      <w:r w:rsidR="00842771">
        <w:t>отрезков</w:t>
      </w:r>
      <w:r w:rsidR="00C20D69">
        <w:t>.</w:t>
      </w:r>
      <w:r w:rsidR="00842771">
        <w:t xml:space="preserve"> </w:t>
      </w:r>
      <w:r w:rsidR="00C20D69">
        <w:t>П</w:t>
      </w:r>
      <w:r w:rsidR="000A6D27">
        <w:t>оследовательность 32, 34, 35, 35, 32, 29  вообще не содержит «пил», поскольку в ней нет хотя бы двух последовательно идущих отрезков, в которых рост сменя</w:t>
      </w:r>
      <w:r w:rsidR="00C20D69">
        <w:t>л</w:t>
      </w:r>
      <w:r w:rsidR="000A6D27">
        <w:t>ся</w:t>
      </w:r>
      <w:r w:rsidR="00C20D69">
        <w:t xml:space="preserve"> бы</w:t>
      </w:r>
      <w:r w:rsidR="000A6D27">
        <w:t xml:space="preserve"> падением или наоборот.  </w:t>
      </w:r>
      <w:r w:rsidR="00327091">
        <w:t xml:space="preserve">Понятно, что </w:t>
      </w:r>
      <w:r w:rsidR="00DF7A40">
        <w:t xml:space="preserve">здесь под </w:t>
      </w:r>
      <w:r w:rsidR="00327091">
        <w:t>временным отрезк</w:t>
      </w:r>
      <w:r w:rsidR="00DF7A40">
        <w:t>ом</w:t>
      </w:r>
      <w:r w:rsidR="00327091">
        <w:t xml:space="preserve"> понимается временной интервал  между двумя соседними котировками.</w:t>
      </w:r>
    </w:p>
    <w:p w14:paraId="3A8C5B59" w14:textId="2D5230F2" w:rsidR="00E17897" w:rsidRDefault="00E17897">
      <w:r>
        <w:t xml:space="preserve">Необходимо разработать программу, которая в </w:t>
      </w:r>
      <w:r w:rsidR="00474B93">
        <w:t xml:space="preserve">заданном </w:t>
      </w:r>
      <w:r>
        <w:t xml:space="preserve">массиве котировок </w:t>
      </w:r>
      <w:r w:rsidR="000A6D27">
        <w:t>отыщет</w:t>
      </w:r>
      <w:r>
        <w:t xml:space="preserve"> сам</w:t>
      </w:r>
      <w:r w:rsidR="000A6D27">
        <w:t>ую</w:t>
      </w:r>
      <w:r>
        <w:t xml:space="preserve"> длинн</w:t>
      </w:r>
      <w:r w:rsidR="000A6D27">
        <w:t>ую</w:t>
      </w:r>
      <w:r>
        <w:t xml:space="preserve"> «пил</w:t>
      </w:r>
      <w:r w:rsidR="000A6D27">
        <w:t>у</w:t>
      </w:r>
      <w:r>
        <w:t>»</w:t>
      </w:r>
      <w:r w:rsidR="004E753F">
        <w:t>, содержащ</w:t>
      </w:r>
      <w:r w:rsidR="000A6D27">
        <w:t>ую</w:t>
      </w:r>
      <w:r w:rsidR="004E753F">
        <w:t>ся</w:t>
      </w:r>
      <w:r w:rsidR="00974DA6">
        <w:t xml:space="preserve"> в этом массиве</w:t>
      </w:r>
      <w:r w:rsidR="00C20D69">
        <w:t>,</w:t>
      </w:r>
      <w:r w:rsidR="00974DA6">
        <w:t xml:space="preserve"> и укажет </w:t>
      </w:r>
      <w:r w:rsidR="000A6D27">
        <w:t>размер</w:t>
      </w:r>
      <w:r w:rsidR="00974DA6">
        <w:t xml:space="preserve"> этой «пилы» в виде количества </w:t>
      </w:r>
      <w:r w:rsidR="004E753F">
        <w:t>временных отрезков</w:t>
      </w:r>
      <w:r w:rsidR="00474B93">
        <w:t xml:space="preserve">, входящих в </w:t>
      </w:r>
      <w:r w:rsidR="004E753F">
        <w:t>неё</w:t>
      </w:r>
      <w:r w:rsidR="00474B93">
        <w:t xml:space="preserve">. Если в массиве отсутствуют «пилы», то значит в качестве результата следует указать, что </w:t>
      </w:r>
      <w:r w:rsidR="00C20D69">
        <w:t xml:space="preserve">этом массиве </w:t>
      </w:r>
      <w:r w:rsidR="00474B93">
        <w:t xml:space="preserve">размер самой </w:t>
      </w:r>
      <w:r w:rsidR="008E0F82">
        <w:t>длинной</w:t>
      </w:r>
      <w:r w:rsidR="00474B93">
        <w:t xml:space="preserve"> пилы в равен 0.</w:t>
      </w:r>
      <w:r w:rsidR="00974DA6">
        <w:t xml:space="preserve"> </w:t>
      </w:r>
    </w:p>
    <w:p w14:paraId="479BABAB" w14:textId="6AA7AA54" w:rsidR="00474B93" w:rsidRDefault="00474B93" w:rsidP="00474B93">
      <w:pPr>
        <w:pStyle w:val="2"/>
      </w:pPr>
      <w:r>
        <w:t>Исходные данные</w:t>
      </w:r>
    </w:p>
    <w:p w14:paraId="1CEA69DC" w14:textId="0D27FEBF" w:rsidR="00E17897" w:rsidRDefault="00E17897">
      <w:r>
        <w:t>Данные о ежедневных котировках</w:t>
      </w:r>
      <w:r w:rsidR="004E753F">
        <w:t xml:space="preserve"> различных ЦБ</w:t>
      </w:r>
      <w:r>
        <w:t xml:space="preserve"> представлены в документ</w:t>
      </w:r>
      <w:r w:rsidR="004E753F">
        <w:t>ах вида</w:t>
      </w:r>
      <w:r>
        <w:t xml:space="preserve"> «Котировки</w:t>
      </w:r>
      <w:r w:rsidR="00974DA6">
        <w:t xml:space="preserve"> ЦБ</w:t>
      </w:r>
      <w:r>
        <w:t>», содержащ</w:t>
      </w:r>
      <w:r w:rsidR="004E753F">
        <w:t>их</w:t>
      </w:r>
      <w:r>
        <w:t xml:space="preserve"> табличную часть</w:t>
      </w:r>
      <w:r w:rsidR="00974DA6">
        <w:t xml:space="preserve">, в строках которой указываются два реквизита: «Дата» –  дата котировки и «Значение» –  значение котировки.  </w:t>
      </w:r>
      <w:r w:rsidR="002346D7">
        <w:t xml:space="preserve">Если данные за какую-то дату отсутствуют, то считается, что в этот день торги не проводились и данные о котировке за этот день отсутствуют. </w:t>
      </w:r>
      <w:r w:rsidR="00974DA6">
        <w:t xml:space="preserve">  </w:t>
      </w:r>
      <w:r>
        <w:t xml:space="preserve"> </w:t>
      </w:r>
      <w:r w:rsidR="002346D7">
        <w:t>Вне зависимости от дат котировок, интервалы между двумя следующими друг за другом котировками</w:t>
      </w:r>
      <w:r w:rsidR="00645990">
        <w:t xml:space="preserve"> считаются последовательными временными отрезками</w:t>
      </w:r>
      <w:r w:rsidR="002346D7">
        <w:t xml:space="preserve">. </w:t>
      </w:r>
      <w:r>
        <w:t xml:space="preserve"> </w:t>
      </w:r>
    </w:p>
    <w:p w14:paraId="3C6D2A5D" w14:textId="4E8222EE" w:rsidR="004E753F" w:rsidRDefault="004E753F" w:rsidP="004E753F">
      <w:pPr>
        <w:pStyle w:val="2"/>
      </w:pPr>
      <w:r>
        <w:t>Представление результата</w:t>
      </w:r>
    </w:p>
    <w:p w14:paraId="469A1CC6" w14:textId="78F6EB20" w:rsidR="008E0F82" w:rsidRDefault="008E0F82" w:rsidP="008E0F82">
      <w:r w:rsidRPr="008E0F82">
        <w:t xml:space="preserve">В 1С:Предприятии в предложенной </w:t>
      </w:r>
      <w:r>
        <w:t>каркасной</w:t>
      </w:r>
      <w:r w:rsidRPr="008E0F82">
        <w:t xml:space="preserve"> конфигурации </w:t>
      </w:r>
      <w:r w:rsidR="00C06134">
        <w:t>разработайте</w:t>
      </w:r>
      <w:r w:rsidRPr="008E0F82">
        <w:t xml:space="preserve"> внешний отчет, который для выбранного документа</w:t>
      </w:r>
      <w:r>
        <w:t xml:space="preserve"> «Котировки ЦБ» позволит определить размер самой длинной «пилы» в </w:t>
      </w:r>
      <w:r w:rsidR="00C20D69">
        <w:t>содержащейся</w:t>
      </w:r>
      <w:r>
        <w:t xml:space="preserve"> в нём последовательности котировок и выдаст результат в виде:</w:t>
      </w:r>
      <w:r w:rsidRPr="008E0F82">
        <w:t xml:space="preserve"> </w:t>
      </w:r>
    </w:p>
    <w:p w14:paraId="63A84E68" w14:textId="2CBBB471" w:rsidR="008E0F82" w:rsidRDefault="008E0F82" w:rsidP="008E0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 xml:space="preserve">Размер самой длинной пилы = </w:t>
      </w:r>
      <w:r w:rsidR="00C06134">
        <w:t>6</w:t>
      </w:r>
    </w:p>
    <w:p w14:paraId="1620AA07" w14:textId="777AE24E" w:rsidR="008E0F82" w:rsidRDefault="008E0F82" w:rsidP="008E0F82">
      <w:r>
        <w:t xml:space="preserve">Отчет необходимо разработать в предложенной каркасной конфигурации. </w:t>
      </w:r>
      <w:r w:rsidR="00C06134">
        <w:t>В конфигурацию запрещено</w:t>
      </w:r>
      <w:r>
        <w:t xml:space="preserve"> вносить </w:t>
      </w:r>
      <w:r w:rsidR="00C06134">
        <w:t xml:space="preserve">какие-либо </w:t>
      </w:r>
      <w:r>
        <w:t xml:space="preserve">изменения – добавлять, удалять или модифицировать имеющиеся </w:t>
      </w:r>
      <w:r w:rsidR="00C06134">
        <w:t xml:space="preserve">в ней </w:t>
      </w:r>
      <w:r>
        <w:t>объекты.</w:t>
      </w:r>
      <w:r w:rsidR="00C20D69">
        <w:t xml:space="preserve"> Файл внешнего отчета необходимо сохранить и передать на проверку Жюри.</w:t>
      </w:r>
    </w:p>
    <w:p w14:paraId="00C5BDFE" w14:textId="4AD4E803" w:rsidR="004E753F" w:rsidRPr="004E753F" w:rsidRDefault="004E753F"/>
    <w:sectPr w:rsidR="004E753F" w:rsidRPr="004E7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11"/>
    <w:rsid w:val="000A6D27"/>
    <w:rsid w:val="0017267B"/>
    <w:rsid w:val="00186486"/>
    <w:rsid w:val="002346D7"/>
    <w:rsid w:val="00327091"/>
    <w:rsid w:val="00385094"/>
    <w:rsid w:val="003C3651"/>
    <w:rsid w:val="00474B93"/>
    <w:rsid w:val="004E753F"/>
    <w:rsid w:val="00645990"/>
    <w:rsid w:val="00842771"/>
    <w:rsid w:val="008E0F82"/>
    <w:rsid w:val="00974DA6"/>
    <w:rsid w:val="00AC7C8D"/>
    <w:rsid w:val="00C06134"/>
    <w:rsid w:val="00C20D69"/>
    <w:rsid w:val="00D84111"/>
    <w:rsid w:val="00DF7A40"/>
    <w:rsid w:val="00E1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F7B1D"/>
  <w15:chartTrackingRefBased/>
  <w15:docId w15:val="{B3462714-0D3C-41C8-8D1E-6C447CB7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74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74B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4B9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74B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</dc:creator>
  <cp:keywords/>
  <dc:description/>
  <cp:lastModifiedBy>Чистов Дмитрий</cp:lastModifiedBy>
  <cp:revision>7</cp:revision>
  <dcterms:created xsi:type="dcterms:W3CDTF">2020-12-04T08:37:00Z</dcterms:created>
  <dcterms:modified xsi:type="dcterms:W3CDTF">2020-12-20T21:33:00Z</dcterms:modified>
</cp:coreProperties>
</file>